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B1F" w:rsidRDefault="00474B1F" w:rsidP="00A8415F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Cs/>
          <w:color w:val="4D4D4D"/>
          <w:sz w:val="28"/>
          <w:szCs w:val="28"/>
        </w:rPr>
      </w:pPr>
      <w:bookmarkStart w:id="0" w:name="_GoBack"/>
      <w:bookmarkEnd w:id="0"/>
    </w:p>
    <w:p w:rsidR="00474B1F" w:rsidRDefault="00474B1F" w:rsidP="00A8415F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Cs/>
          <w:color w:val="4D4D4D"/>
          <w:sz w:val="28"/>
          <w:szCs w:val="28"/>
        </w:rPr>
      </w:pP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6" o:spid="_x0000_i1025" type="#_x0000_t75" alt="Macintosh HD:Users:gileswgoddard:Desktop:WF2012_logo_date copy.jpg" style="width:285.75pt;height:98.25pt;visibility:visible">
            <v:imagedata r:id="rId4" o:title=""/>
          </v:shape>
        </w:pict>
      </w:r>
    </w:p>
    <w:p w:rsidR="00474B1F" w:rsidRDefault="00474B1F" w:rsidP="00A8415F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/>
          <w:bCs/>
          <w:color w:val="4D4D4D"/>
          <w:sz w:val="28"/>
          <w:szCs w:val="28"/>
        </w:rPr>
      </w:pPr>
    </w:p>
    <w:p w:rsidR="00474B1F" w:rsidRPr="001A767C" w:rsidRDefault="00474B1F" w:rsidP="00A8415F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/>
          <w:bCs/>
          <w:color w:val="4D4D4D"/>
          <w:sz w:val="40"/>
          <w:szCs w:val="40"/>
        </w:rPr>
      </w:pPr>
      <w:r w:rsidRPr="001A767C">
        <w:rPr>
          <w:rFonts w:ascii="Calibri" w:hAnsi="Calibri"/>
          <w:b/>
          <w:bCs/>
          <w:color w:val="4D4D4D"/>
          <w:sz w:val="40"/>
          <w:szCs w:val="40"/>
        </w:rPr>
        <w:t>D</w:t>
      </w:r>
      <w:r>
        <w:rPr>
          <w:rFonts w:ascii="Calibri" w:hAnsi="Calibri"/>
          <w:b/>
          <w:bCs/>
          <w:color w:val="4D4D4D"/>
          <w:sz w:val="40"/>
          <w:szCs w:val="40"/>
        </w:rPr>
        <w:t>ISCUSSION</w:t>
      </w:r>
    </w:p>
    <w:p w:rsidR="00474B1F" w:rsidRDefault="00474B1F" w:rsidP="004C37DE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/>
          <w:bCs/>
          <w:color w:val="4D4D4D"/>
          <w:sz w:val="40"/>
          <w:szCs w:val="40"/>
        </w:rPr>
      </w:pPr>
      <w:r w:rsidRPr="001A767C">
        <w:rPr>
          <w:rFonts w:ascii="Calibri" w:hAnsi="Calibri"/>
          <w:b/>
          <w:bCs/>
          <w:color w:val="4D4D4D"/>
          <w:sz w:val="40"/>
          <w:szCs w:val="40"/>
        </w:rPr>
        <w:t xml:space="preserve">Is </w:t>
      </w:r>
      <w:r>
        <w:rPr>
          <w:rFonts w:ascii="Calibri" w:hAnsi="Calibri"/>
          <w:b/>
          <w:bCs/>
          <w:color w:val="4D4D4D"/>
          <w:sz w:val="40"/>
          <w:szCs w:val="40"/>
        </w:rPr>
        <w:t>Peace Po</w:t>
      </w:r>
      <w:r w:rsidRPr="001A767C">
        <w:rPr>
          <w:rFonts w:ascii="Calibri" w:hAnsi="Calibri"/>
          <w:b/>
          <w:bCs/>
          <w:color w:val="4D4D4D"/>
          <w:sz w:val="40"/>
          <w:szCs w:val="40"/>
        </w:rPr>
        <w:t>ssible</w:t>
      </w:r>
      <w:r>
        <w:rPr>
          <w:rFonts w:ascii="Calibri" w:hAnsi="Calibri"/>
          <w:b/>
          <w:bCs/>
          <w:color w:val="4D4D4D"/>
          <w:sz w:val="40"/>
          <w:szCs w:val="40"/>
        </w:rPr>
        <w:t xml:space="preserve"> in a W</w:t>
      </w:r>
      <w:r w:rsidRPr="001A767C">
        <w:rPr>
          <w:rFonts w:ascii="Calibri" w:hAnsi="Calibri"/>
          <w:b/>
          <w:bCs/>
          <w:color w:val="4D4D4D"/>
          <w:sz w:val="40"/>
          <w:szCs w:val="40"/>
        </w:rPr>
        <w:t xml:space="preserve">orld of </w:t>
      </w:r>
      <w:r>
        <w:rPr>
          <w:rFonts w:ascii="Calibri" w:hAnsi="Calibri"/>
          <w:b/>
          <w:bCs/>
          <w:color w:val="4D4D4D"/>
          <w:sz w:val="40"/>
          <w:szCs w:val="40"/>
        </w:rPr>
        <w:t>Diminishing R</w:t>
      </w:r>
      <w:r w:rsidRPr="001A767C">
        <w:rPr>
          <w:rFonts w:ascii="Calibri" w:hAnsi="Calibri"/>
          <w:b/>
          <w:bCs/>
          <w:color w:val="4D4D4D"/>
          <w:sz w:val="40"/>
          <w:szCs w:val="40"/>
        </w:rPr>
        <w:t xml:space="preserve">esources? </w:t>
      </w:r>
    </w:p>
    <w:p w:rsidR="00474B1F" w:rsidRDefault="00474B1F" w:rsidP="00DC1940">
      <w:pPr>
        <w:shd w:val="clear" w:color="auto" w:fill="FFFFFF"/>
        <w:spacing w:line="240" w:lineRule="atLeast"/>
        <w:textAlignment w:val="top"/>
        <w:rPr>
          <w:rFonts w:ascii="Calibri" w:hAnsi="Calibri"/>
          <w:b/>
          <w:bCs/>
          <w:color w:val="4D4D4D"/>
          <w:sz w:val="26"/>
          <w:szCs w:val="26"/>
        </w:rPr>
      </w:pPr>
    </w:p>
    <w:p w:rsidR="00474B1F" w:rsidRPr="00DC1940" w:rsidRDefault="00474B1F" w:rsidP="00DC1940">
      <w:pPr>
        <w:shd w:val="clear" w:color="auto" w:fill="FFFFFF"/>
        <w:spacing w:line="240" w:lineRule="atLeast"/>
        <w:jc w:val="center"/>
        <w:textAlignment w:val="top"/>
        <w:rPr>
          <w:rFonts w:ascii="Calibri" w:hAnsi="Calibri"/>
          <w:b/>
          <w:bCs/>
          <w:color w:val="4D4D4D"/>
          <w:sz w:val="40"/>
          <w:szCs w:val="40"/>
        </w:rPr>
      </w:pPr>
      <w:r w:rsidRPr="00DC1940">
        <w:rPr>
          <w:rFonts w:ascii="Calibri" w:hAnsi="Calibri"/>
          <w:b/>
          <w:bCs/>
          <w:color w:val="4D4D4D"/>
          <w:sz w:val="40"/>
          <w:szCs w:val="40"/>
        </w:rPr>
        <w:t>Monday 16 July   -   6 pm</w:t>
      </w:r>
    </w:p>
    <w:p w:rsidR="00474B1F" w:rsidRDefault="00474B1F" w:rsidP="00DC1940">
      <w:pPr>
        <w:shd w:val="clear" w:color="auto" w:fill="FFFFFF"/>
        <w:spacing w:line="240" w:lineRule="atLeast"/>
        <w:jc w:val="center"/>
        <w:textAlignment w:val="top"/>
        <w:rPr>
          <w:rFonts w:ascii="Calibri" w:hAnsi="Calibri"/>
          <w:bCs/>
          <w:color w:val="4D4D4D"/>
          <w:sz w:val="40"/>
          <w:szCs w:val="40"/>
        </w:rPr>
      </w:pPr>
      <w:r w:rsidRPr="00DC1940">
        <w:rPr>
          <w:rFonts w:ascii="Calibri" w:hAnsi="Calibri"/>
          <w:bCs/>
          <w:color w:val="4D4D4D"/>
          <w:sz w:val="40"/>
          <w:szCs w:val="40"/>
        </w:rPr>
        <w:t>St John’s Church, Waterloo Road, London SE1 8TY</w:t>
      </w:r>
    </w:p>
    <w:p w:rsidR="00474B1F" w:rsidRPr="00DC1940" w:rsidRDefault="00474B1F" w:rsidP="00DC1940">
      <w:pPr>
        <w:shd w:val="clear" w:color="auto" w:fill="FFFFFF"/>
        <w:spacing w:line="240" w:lineRule="atLeast"/>
        <w:jc w:val="center"/>
        <w:textAlignment w:val="top"/>
        <w:rPr>
          <w:rFonts w:ascii="Calibri" w:hAnsi="Calibri"/>
          <w:bCs/>
          <w:color w:val="4D4D4D"/>
          <w:sz w:val="40"/>
          <w:szCs w:val="40"/>
        </w:rPr>
      </w:pPr>
    </w:p>
    <w:p w:rsidR="00474B1F" w:rsidRPr="001A767C" w:rsidRDefault="00474B1F" w:rsidP="00DC1940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/>
          <w:bCs/>
          <w:color w:val="4D4D4D"/>
          <w:sz w:val="26"/>
          <w:szCs w:val="26"/>
        </w:rPr>
      </w:pPr>
      <w:r w:rsidRPr="001A767C">
        <w:rPr>
          <w:rFonts w:ascii="Calibri" w:hAnsi="Calibri"/>
          <w:b/>
          <w:bCs/>
          <w:color w:val="4D4D4D"/>
          <w:sz w:val="26"/>
          <w:szCs w:val="26"/>
        </w:rPr>
        <w:t>Loretta Minghella</w:t>
      </w:r>
      <w:r>
        <w:rPr>
          <w:rFonts w:ascii="Calibri" w:hAnsi="Calibri"/>
          <w:b/>
          <w:bCs/>
          <w:color w:val="4D4D4D"/>
          <w:sz w:val="26"/>
          <w:szCs w:val="26"/>
        </w:rPr>
        <w:t xml:space="preserve"> </w:t>
      </w:r>
      <w:r w:rsidRPr="00DC1940">
        <w:rPr>
          <w:rFonts w:ascii="Calibri" w:hAnsi="Calibri"/>
          <w:bCs/>
          <w:color w:val="4D4D4D"/>
          <w:sz w:val="26"/>
          <w:szCs w:val="26"/>
        </w:rPr>
        <w:t xml:space="preserve">- </w:t>
      </w:r>
      <w:r w:rsidRPr="00DC1940">
        <w:rPr>
          <w:rFonts w:ascii="Calibri" w:hAnsi="Calibri"/>
          <w:bCs/>
          <w:color w:val="4D4D4D"/>
        </w:rPr>
        <w:t>Chief Executive, Christian Aid (Chair)</w:t>
      </w:r>
    </w:p>
    <w:p w:rsidR="00474B1F" w:rsidRPr="00DC1940" w:rsidRDefault="00474B1F" w:rsidP="00DC1940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Cs/>
          <w:color w:val="4D4D4D"/>
          <w:sz w:val="26"/>
          <w:szCs w:val="26"/>
        </w:rPr>
      </w:pPr>
      <w:r w:rsidRPr="001A767C">
        <w:rPr>
          <w:rFonts w:ascii="Calibri" w:hAnsi="Calibri"/>
          <w:b/>
          <w:bCs/>
          <w:color w:val="4D4D4D"/>
          <w:sz w:val="26"/>
          <w:szCs w:val="26"/>
        </w:rPr>
        <w:t>Tom Coghlan </w:t>
      </w:r>
      <w:r>
        <w:rPr>
          <w:rFonts w:ascii="Calibri" w:hAnsi="Calibri"/>
          <w:bCs/>
          <w:color w:val="4D4D4D"/>
          <w:sz w:val="26"/>
          <w:szCs w:val="26"/>
        </w:rPr>
        <w:t>-</w:t>
      </w:r>
      <w:r w:rsidRPr="00DC1940">
        <w:rPr>
          <w:rFonts w:ascii="Calibri" w:hAnsi="Calibri"/>
          <w:bCs/>
          <w:color w:val="4D4D4D"/>
          <w:sz w:val="26"/>
          <w:szCs w:val="26"/>
        </w:rPr>
        <w:t xml:space="preserve"> </w:t>
      </w:r>
      <w:r w:rsidRPr="00DC1940">
        <w:rPr>
          <w:rFonts w:ascii="Calibri" w:hAnsi="Calibri"/>
          <w:bCs/>
          <w:color w:val="4D4D4D"/>
        </w:rPr>
        <w:t>Defence Correspondent for The Times</w:t>
      </w:r>
    </w:p>
    <w:p w:rsidR="00474B1F" w:rsidRPr="001A767C" w:rsidRDefault="00474B1F" w:rsidP="00DC1940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/>
          <w:bCs/>
          <w:color w:val="4D4D4D"/>
        </w:rPr>
      </w:pPr>
      <w:r w:rsidRPr="001A767C">
        <w:rPr>
          <w:rFonts w:ascii="Calibri" w:hAnsi="Calibri"/>
          <w:b/>
          <w:bCs/>
          <w:color w:val="4D4D4D"/>
          <w:sz w:val="26"/>
          <w:szCs w:val="26"/>
        </w:rPr>
        <w:t>Rev Rana Khan </w:t>
      </w:r>
      <w:r w:rsidRPr="00DC1940">
        <w:rPr>
          <w:rFonts w:ascii="Calibri" w:hAnsi="Calibri"/>
          <w:bCs/>
          <w:color w:val="7F7F7F"/>
          <w:sz w:val="26"/>
          <w:szCs w:val="26"/>
        </w:rPr>
        <w:t xml:space="preserve">- </w:t>
      </w:r>
      <w:r w:rsidRPr="00DC1940">
        <w:rPr>
          <w:rFonts w:ascii="Calibri" w:hAnsi="Calibri" w:cs="Calibri"/>
          <w:color w:val="595959"/>
          <w:lang w:val="en-US"/>
        </w:rPr>
        <w:t>The Archbishop of Canterbury's Interreligious Dialogues Assistant</w:t>
      </w:r>
    </w:p>
    <w:p w:rsidR="00474B1F" w:rsidRDefault="00474B1F" w:rsidP="00DC1940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Cs/>
          <w:color w:val="4D4D4D"/>
        </w:rPr>
      </w:pPr>
      <w:r w:rsidRPr="001A767C">
        <w:rPr>
          <w:rFonts w:ascii="Calibri" w:hAnsi="Calibri"/>
          <w:b/>
          <w:bCs/>
          <w:color w:val="4D4D4D"/>
          <w:sz w:val="26"/>
          <w:szCs w:val="26"/>
        </w:rPr>
        <w:t>Oliver Ramsbotham </w:t>
      </w:r>
      <w:r w:rsidRPr="00DC1940">
        <w:rPr>
          <w:rFonts w:ascii="Calibri" w:hAnsi="Calibri"/>
          <w:bCs/>
          <w:color w:val="4D4D4D"/>
          <w:sz w:val="26"/>
          <w:szCs w:val="26"/>
        </w:rPr>
        <w:t xml:space="preserve">– </w:t>
      </w:r>
      <w:r w:rsidRPr="00DC1940">
        <w:rPr>
          <w:rFonts w:ascii="Calibri" w:hAnsi="Calibri"/>
          <w:bCs/>
          <w:color w:val="4D4D4D"/>
        </w:rPr>
        <w:t>former Professor of Peace Studies at Bradford University</w:t>
      </w:r>
    </w:p>
    <w:p w:rsidR="00474B1F" w:rsidRPr="001A767C" w:rsidRDefault="00474B1F" w:rsidP="00DC1940">
      <w:pPr>
        <w:shd w:val="clear" w:color="auto" w:fill="FFFFFF"/>
        <w:spacing w:line="630" w:lineRule="atLeast"/>
        <w:jc w:val="center"/>
        <w:outlineLvl w:val="1"/>
        <w:rPr>
          <w:rFonts w:ascii="Calibri" w:hAnsi="Calibri"/>
          <w:b/>
          <w:bCs/>
          <w:color w:val="4D4D4D"/>
          <w:sz w:val="26"/>
          <w:szCs w:val="26"/>
        </w:rPr>
      </w:pPr>
    </w:p>
    <w:p w:rsidR="00474B1F" w:rsidRPr="001A767C" w:rsidRDefault="00474B1F" w:rsidP="00DC1940">
      <w:pPr>
        <w:shd w:val="clear" w:color="auto" w:fill="FFFFFF"/>
        <w:spacing w:line="630" w:lineRule="atLeast"/>
        <w:jc w:val="both"/>
        <w:outlineLvl w:val="1"/>
        <w:rPr>
          <w:rFonts w:ascii="Calibri" w:hAnsi="Calibri"/>
          <w:b/>
          <w:bCs/>
          <w:color w:val="4D4D4D"/>
          <w:sz w:val="26"/>
          <w:szCs w:val="26"/>
        </w:rPr>
      </w:pPr>
      <w:r w:rsidRPr="001A767C">
        <w:rPr>
          <w:rFonts w:ascii="Calibri" w:hAnsi="Calibri"/>
          <w:b/>
          <w:bCs/>
          <w:color w:val="4D4D4D"/>
          <w:sz w:val="26"/>
          <w:szCs w:val="26"/>
        </w:rPr>
        <w:t>The Waterloo Festival returns for its second year, this time with the theme of ‘War and Peace’.  The biggest challenge for peace in the 21</w:t>
      </w:r>
      <w:r w:rsidRPr="00DC1940">
        <w:rPr>
          <w:rFonts w:ascii="Calibri" w:hAnsi="Calibri"/>
          <w:b/>
          <w:bCs/>
          <w:color w:val="4D4D4D"/>
          <w:sz w:val="26"/>
          <w:szCs w:val="26"/>
        </w:rPr>
        <w:t>st</w:t>
      </w:r>
      <w:r w:rsidRPr="001A767C">
        <w:rPr>
          <w:rFonts w:ascii="Calibri" w:hAnsi="Calibri"/>
          <w:b/>
          <w:bCs/>
          <w:color w:val="4D4D4D"/>
          <w:sz w:val="26"/>
          <w:szCs w:val="26"/>
        </w:rPr>
        <w:t xml:space="preserve"> century is competition for resources:  land, water, fossil fuels.  The panel will discuss whether a peaceful world is possible, and if so, how?    </w:t>
      </w:r>
    </w:p>
    <w:p w:rsidR="00474B1F" w:rsidRPr="001A767C" w:rsidRDefault="00474B1F" w:rsidP="001A767C">
      <w:pPr>
        <w:shd w:val="clear" w:color="auto" w:fill="FFFFFF"/>
        <w:spacing w:line="630" w:lineRule="atLeast"/>
        <w:outlineLvl w:val="1"/>
        <w:rPr>
          <w:rFonts w:ascii="Calibri" w:hAnsi="Calibri"/>
          <w:b/>
          <w:bCs/>
          <w:color w:val="4D4D4D"/>
          <w:sz w:val="26"/>
          <w:szCs w:val="26"/>
        </w:rPr>
      </w:pPr>
      <w:r>
        <w:rPr>
          <w:noProof/>
          <w:lang w:eastAsia="en-GB"/>
        </w:rPr>
        <w:pict>
          <v:shape id="Picture 1" o:spid="_x0000_s1026" type="#_x0000_t75" style="position:absolute;margin-left:364.4pt;margin-top:21.5pt;width:109.5pt;height:109.5pt;z-index:251658240;visibility:visible">
            <v:imagedata r:id="rId5" o:title=""/>
            <w10:wrap type="square"/>
          </v:shape>
        </w:pict>
      </w:r>
    </w:p>
    <w:p w:rsidR="00474B1F" w:rsidRPr="00324C5D" w:rsidRDefault="00474B1F" w:rsidP="00324C5D">
      <w:pPr>
        <w:shd w:val="clear" w:color="auto" w:fill="FFFFFF"/>
        <w:spacing w:line="240" w:lineRule="atLeast"/>
        <w:textAlignment w:val="top"/>
        <w:rPr>
          <w:rFonts w:ascii="Calibri" w:hAnsi="Calibri"/>
          <w:bCs/>
          <w:color w:val="4D4D4D"/>
          <w:sz w:val="26"/>
          <w:szCs w:val="26"/>
        </w:rPr>
      </w:pPr>
      <w:r>
        <w:rPr>
          <w:rFonts w:ascii="Calibri" w:hAnsi="Calibri"/>
          <w:bCs/>
          <w:color w:val="4D4D4D"/>
          <w:sz w:val="26"/>
          <w:szCs w:val="26"/>
        </w:rPr>
        <w:t>Tickets:  £5</w:t>
      </w:r>
    </w:p>
    <w:p w:rsidR="00474B1F" w:rsidRDefault="00474B1F" w:rsidP="00A8415F">
      <w:pPr>
        <w:shd w:val="clear" w:color="auto" w:fill="FFFFFF"/>
        <w:spacing w:line="240" w:lineRule="atLeast"/>
        <w:jc w:val="center"/>
        <w:textAlignment w:val="top"/>
        <w:rPr>
          <w:rFonts w:ascii="Calibri" w:hAnsi="Calibri" w:cs="Lucida Sans Unicode"/>
          <w:color w:val="4D4D4D"/>
          <w:sz w:val="28"/>
          <w:szCs w:val="28"/>
        </w:rPr>
      </w:pPr>
    </w:p>
    <w:p w:rsidR="00474B1F" w:rsidRDefault="00474B1F" w:rsidP="00A8415F">
      <w:pPr>
        <w:shd w:val="clear" w:color="auto" w:fill="FFFFFF"/>
        <w:spacing w:line="240" w:lineRule="atLeast"/>
        <w:textAlignment w:val="top"/>
        <w:rPr>
          <w:rFonts w:ascii="Calibri" w:hAnsi="Calibri" w:cs="Lucida Sans Unicode"/>
          <w:color w:val="4D4D4D"/>
          <w:sz w:val="28"/>
          <w:szCs w:val="28"/>
        </w:rPr>
      </w:pPr>
      <w:r>
        <w:rPr>
          <w:rFonts w:ascii="Calibri" w:hAnsi="Calibri" w:cs="Lucida Sans Unicode"/>
          <w:color w:val="4D4D4D"/>
          <w:sz w:val="28"/>
          <w:szCs w:val="28"/>
        </w:rPr>
        <w:t xml:space="preserve">Book online    </w:t>
      </w:r>
      <w:hyperlink r:id="rId6" w:history="1">
        <w:r w:rsidRPr="00C37FEB">
          <w:rPr>
            <w:rStyle w:val="Hyperlink"/>
            <w:rFonts w:ascii="Calibri" w:hAnsi="Calibri" w:cs="Lucida Sans Unicode"/>
            <w:sz w:val="28"/>
            <w:szCs w:val="28"/>
          </w:rPr>
          <w:t>www.stjohnswaterloo.org/waterloofestival</w:t>
        </w:r>
      </w:hyperlink>
      <w:r>
        <w:rPr>
          <w:rFonts w:ascii="Calibri" w:hAnsi="Calibri" w:cs="Lucida Sans Unicode"/>
          <w:color w:val="4D4D4D"/>
          <w:sz w:val="28"/>
          <w:szCs w:val="28"/>
        </w:rPr>
        <w:t xml:space="preserve">  </w:t>
      </w:r>
    </w:p>
    <w:p w:rsidR="00474B1F" w:rsidRDefault="00474B1F" w:rsidP="00A8415F">
      <w:pPr>
        <w:shd w:val="clear" w:color="auto" w:fill="FFFFFF"/>
        <w:spacing w:line="240" w:lineRule="atLeast"/>
        <w:textAlignment w:val="top"/>
        <w:rPr>
          <w:rFonts w:ascii="Calibri" w:hAnsi="Calibri" w:cs="Lucida Sans Unicode"/>
          <w:color w:val="4D4D4D"/>
          <w:sz w:val="28"/>
          <w:szCs w:val="28"/>
        </w:rPr>
      </w:pPr>
      <w:r>
        <w:rPr>
          <w:rFonts w:ascii="Calibri" w:hAnsi="Calibri" w:cs="Lucida Sans Unicode"/>
          <w:color w:val="4D4D4D"/>
          <w:sz w:val="28"/>
          <w:szCs w:val="28"/>
        </w:rPr>
        <w:t>Or by phone  020 7633 9819</w:t>
      </w:r>
    </w:p>
    <w:p w:rsidR="00474B1F" w:rsidRPr="001A767C" w:rsidRDefault="00474B1F" w:rsidP="00DC1940">
      <w:pPr>
        <w:shd w:val="clear" w:color="auto" w:fill="FFFFFF"/>
        <w:tabs>
          <w:tab w:val="left" w:pos="8655"/>
        </w:tabs>
        <w:spacing w:line="240" w:lineRule="atLeast"/>
        <w:textAlignment w:val="top"/>
        <w:rPr>
          <w:rFonts w:ascii="Calibri" w:hAnsi="Calibri" w:cs="Lucida Sans Unicode"/>
          <w:color w:val="4D4D4D"/>
          <w:sz w:val="28"/>
          <w:szCs w:val="28"/>
        </w:rPr>
      </w:pPr>
      <w:r>
        <w:rPr>
          <w:rFonts w:ascii="Calibri" w:hAnsi="Calibri" w:cs="Lucida Sans Unicode"/>
          <w:color w:val="4D4D4D"/>
          <w:sz w:val="28"/>
          <w:szCs w:val="28"/>
        </w:rPr>
        <w:t xml:space="preserve">Or in person at St John’s Waterloo, SE1 8TY </w:t>
      </w:r>
      <w:r>
        <w:rPr>
          <w:rFonts w:ascii="Calibri" w:hAnsi="Calibri" w:cs="Lucida Sans Unicode"/>
          <w:color w:val="4D4D4D"/>
          <w:sz w:val="28"/>
          <w:szCs w:val="28"/>
        </w:rPr>
        <w:tab/>
      </w:r>
    </w:p>
    <w:sectPr w:rsidR="00474B1F" w:rsidRPr="001A767C" w:rsidSect="00324C5D">
      <w:pgSz w:w="11900" w:h="16840"/>
      <w:pgMar w:top="1247" w:right="1247" w:bottom="1247" w:left="1247" w:header="709" w:footer="709" w:gutter="0"/>
      <w:pgBorders>
        <w:top w:val="basicBlackSquares" w:sz="8" w:space="1" w:color="auto"/>
        <w:left w:val="basicBlackSquares" w:sz="8" w:space="4" w:color="auto"/>
        <w:bottom w:val="basicBlackSquares" w:sz="8" w:space="1" w:color="auto"/>
        <w:right w:val="basicBlackSquares" w:sz="8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18FF"/>
    <w:rsid w:val="001057A7"/>
    <w:rsid w:val="001A767C"/>
    <w:rsid w:val="001E7DFB"/>
    <w:rsid w:val="00324C5D"/>
    <w:rsid w:val="003A2671"/>
    <w:rsid w:val="00474B1F"/>
    <w:rsid w:val="004C37DE"/>
    <w:rsid w:val="00514FCC"/>
    <w:rsid w:val="005761AB"/>
    <w:rsid w:val="006F043B"/>
    <w:rsid w:val="00754B08"/>
    <w:rsid w:val="008E7DEF"/>
    <w:rsid w:val="00917A4E"/>
    <w:rsid w:val="00974B06"/>
    <w:rsid w:val="009B18FF"/>
    <w:rsid w:val="009E690F"/>
    <w:rsid w:val="00A80E1A"/>
    <w:rsid w:val="00A8415F"/>
    <w:rsid w:val="00B92411"/>
    <w:rsid w:val="00C37FEB"/>
    <w:rsid w:val="00C4338D"/>
    <w:rsid w:val="00CD1DDE"/>
    <w:rsid w:val="00D938A3"/>
    <w:rsid w:val="00DC1940"/>
    <w:rsid w:val="00E22930"/>
    <w:rsid w:val="00FF4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DDE"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9B18F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9B18FF"/>
    <w:rPr>
      <w:rFonts w:ascii="Times" w:hAnsi="Times" w:cs="Times New Roman"/>
      <w:b/>
      <w:bCs/>
      <w:sz w:val="36"/>
      <w:szCs w:val="3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9B18F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B18FF"/>
    <w:rPr>
      <w:rFonts w:ascii="Lucida Grande" w:hAnsi="Lucida Grande" w:cs="Lucida Grande"/>
      <w:sz w:val="18"/>
      <w:szCs w:val="18"/>
      <w:lang w:val="en-GB"/>
    </w:rPr>
  </w:style>
  <w:style w:type="character" w:styleId="Strong">
    <w:name w:val="Strong"/>
    <w:basedOn w:val="DefaultParagraphFont"/>
    <w:uiPriority w:val="99"/>
    <w:qFormat/>
    <w:rsid w:val="009B18FF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rsid w:val="009B18FF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rsid w:val="00A8415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258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johnswaterloo.org/waterloofestival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136</Words>
  <Characters>779</Characters>
  <Application>Microsoft Office Outlook</Application>
  <DocSecurity>0</DocSecurity>
  <Lines>0</Lines>
  <Paragraphs>0</Paragraphs>
  <ScaleCrop>false</ScaleCrop>
  <Company>St John's Waterloo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Giles Goddard</dc:creator>
  <cp:keywords/>
  <dc:description/>
  <cp:lastModifiedBy>Catriona Robertson</cp:lastModifiedBy>
  <cp:revision>2</cp:revision>
  <dcterms:created xsi:type="dcterms:W3CDTF">2012-06-10T23:10:00Z</dcterms:created>
  <dcterms:modified xsi:type="dcterms:W3CDTF">2012-06-10T23:10:00Z</dcterms:modified>
</cp:coreProperties>
</file>